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D11F5" w14:textId="77777777" w:rsidR="0040439C" w:rsidRPr="00B10414" w:rsidRDefault="0040439C" w:rsidP="00752BFB">
      <w:pPr>
        <w:rPr>
          <w:b/>
          <w:sz w:val="23"/>
          <w:szCs w:val="23"/>
        </w:rPr>
      </w:pPr>
    </w:p>
    <w:p w14:paraId="491B3549" w14:textId="77777777" w:rsidR="001920C9" w:rsidRPr="00015B2D" w:rsidRDefault="001920C9" w:rsidP="001920C9">
      <w:pPr>
        <w:rPr>
          <w:sz w:val="22"/>
          <w:szCs w:val="22"/>
        </w:rPr>
      </w:pPr>
      <w:r w:rsidRPr="00015B2D">
        <w:rPr>
          <w:sz w:val="22"/>
          <w:szCs w:val="22"/>
        </w:rPr>
        <w:t xml:space="preserve">MTI Distributing, Inc., a subsidiary of The Toro Company, is the exclusive distributor for Toro commercial and irrigation equipment in Minnesota, North Dakota, Eastern Iowa, Northern South Dakota, Western Wisconsin, Western Illinois and Eastern Missouri. As the distributor for the worldwide leader of turf and irrigation equipment, it is our goal to partner with our customers to help them improve their desired results. We are committed to a standard of performance that sets us apart from our competitors and delivers the best value to our customers. </w:t>
      </w:r>
    </w:p>
    <w:p w14:paraId="11F7929F" w14:textId="77777777" w:rsidR="00273584" w:rsidRPr="00B10414" w:rsidRDefault="00273584" w:rsidP="00273584">
      <w:pPr>
        <w:rPr>
          <w:sz w:val="23"/>
          <w:szCs w:val="23"/>
        </w:rPr>
      </w:pPr>
    </w:p>
    <w:p w14:paraId="61C09701" w14:textId="4FD6879C" w:rsidR="008C306D" w:rsidRPr="00B10414" w:rsidRDefault="00E37D31" w:rsidP="008C306D">
      <w:pPr>
        <w:rPr>
          <w:sz w:val="23"/>
          <w:szCs w:val="23"/>
        </w:rPr>
      </w:pPr>
      <w:r w:rsidRPr="00B10414">
        <w:rPr>
          <w:sz w:val="23"/>
          <w:szCs w:val="23"/>
        </w:rPr>
        <w:t>We currently have an opening for a </w:t>
      </w:r>
      <w:r w:rsidR="00B10414" w:rsidRPr="00B10414">
        <w:rPr>
          <w:b/>
          <w:bCs/>
          <w:sz w:val="23"/>
          <w:szCs w:val="23"/>
        </w:rPr>
        <w:t>Commercial Sales</w:t>
      </w:r>
      <w:r w:rsidRPr="00B10414">
        <w:rPr>
          <w:b/>
          <w:bCs/>
          <w:sz w:val="23"/>
          <w:szCs w:val="23"/>
        </w:rPr>
        <w:t xml:space="preserve"> Demo Specialist </w:t>
      </w:r>
      <w:r w:rsidRPr="00B10414">
        <w:rPr>
          <w:sz w:val="23"/>
          <w:szCs w:val="23"/>
        </w:rPr>
        <w:t xml:space="preserve">based out of our </w:t>
      </w:r>
      <w:r w:rsidR="00FD0ABA">
        <w:rPr>
          <w:b/>
          <w:bCs/>
          <w:sz w:val="23"/>
          <w:szCs w:val="23"/>
        </w:rPr>
        <w:t>Grimes, Iowa</w:t>
      </w:r>
      <w:r w:rsidRPr="00B10414">
        <w:rPr>
          <w:sz w:val="23"/>
          <w:szCs w:val="23"/>
        </w:rPr>
        <w:t xml:space="preserve"> office.  In this position, your responsibility will be to demonstrate features, benefits, function and proper usage of </w:t>
      </w:r>
      <w:r w:rsidR="00B10414" w:rsidRPr="00B10414">
        <w:rPr>
          <w:b/>
          <w:sz w:val="23"/>
          <w:szCs w:val="23"/>
        </w:rPr>
        <w:t>Toro commercial golf &amp; grounds</w:t>
      </w:r>
      <w:r w:rsidRPr="00B10414">
        <w:rPr>
          <w:b/>
          <w:sz w:val="23"/>
          <w:szCs w:val="23"/>
        </w:rPr>
        <w:t xml:space="preserve"> equipment</w:t>
      </w:r>
      <w:r w:rsidRPr="00B10414">
        <w:rPr>
          <w:sz w:val="23"/>
          <w:szCs w:val="23"/>
        </w:rPr>
        <w:t xml:space="preserve"> with customers at their location.  You will foster a strong customer relationship to support the sales process and professionally and safely pick up and deliver equipment. </w:t>
      </w:r>
    </w:p>
    <w:p w14:paraId="346DF8E0" w14:textId="77777777" w:rsidR="00E37D31" w:rsidRPr="00B10414" w:rsidRDefault="00E37D31" w:rsidP="008C306D">
      <w:pPr>
        <w:rPr>
          <w:sz w:val="23"/>
          <w:szCs w:val="23"/>
        </w:rPr>
      </w:pPr>
    </w:p>
    <w:p w14:paraId="79F17859" w14:textId="77777777" w:rsidR="0035278A" w:rsidRPr="00B10414" w:rsidRDefault="0035278A" w:rsidP="0035278A">
      <w:pPr>
        <w:shd w:val="clear" w:color="auto" w:fill="FFFFFF"/>
        <w:ind w:left="120"/>
        <w:rPr>
          <w:rStyle w:val="Strong"/>
          <w:b w:val="0"/>
          <w:bCs w:val="0"/>
          <w:sz w:val="23"/>
          <w:szCs w:val="23"/>
        </w:rPr>
      </w:pPr>
      <w:r w:rsidRPr="00B10414">
        <w:rPr>
          <w:rStyle w:val="Strong"/>
          <w:rFonts w:ascii="Arial" w:hAnsi="Arial" w:cs="Arial"/>
          <w:color w:val="212121"/>
          <w:sz w:val="23"/>
          <w:szCs w:val="23"/>
          <w:bdr w:val="none" w:sz="0" w:space="0" w:color="auto" w:frame="1"/>
          <w:shd w:val="clear" w:color="auto" w:fill="FFFFFF"/>
        </w:rPr>
        <w:t>Essential Duties and Responsibilities</w:t>
      </w:r>
    </w:p>
    <w:p w14:paraId="3FA2D968" w14:textId="63F35438" w:rsidR="00E37D31" w:rsidRDefault="00E37D31" w:rsidP="00E37D31">
      <w:pPr>
        <w:numPr>
          <w:ilvl w:val="0"/>
          <w:numId w:val="21"/>
        </w:numPr>
        <w:shd w:val="clear" w:color="auto" w:fill="FFFFFF"/>
        <w:ind w:left="480"/>
        <w:rPr>
          <w:sz w:val="23"/>
          <w:szCs w:val="23"/>
        </w:rPr>
      </w:pPr>
      <w:r w:rsidRPr="00B10414">
        <w:rPr>
          <w:sz w:val="23"/>
          <w:szCs w:val="23"/>
        </w:rPr>
        <w:t>Demonstrate equipment: instruct end users as to use, safety, features and benefits of the overall</w:t>
      </w:r>
      <w:r w:rsidRPr="00B10414">
        <w:rPr>
          <w:rFonts w:ascii="Arial" w:hAnsi="Arial" w:cs="Arial"/>
          <w:color w:val="212121"/>
          <w:sz w:val="23"/>
          <w:szCs w:val="23"/>
        </w:rPr>
        <w:t xml:space="preserve"> </w:t>
      </w:r>
      <w:r w:rsidRPr="00B10414">
        <w:rPr>
          <w:sz w:val="23"/>
          <w:szCs w:val="23"/>
        </w:rPr>
        <w:t>operation of equipment</w:t>
      </w:r>
      <w:r w:rsidR="001920C9">
        <w:rPr>
          <w:sz w:val="23"/>
          <w:szCs w:val="23"/>
        </w:rPr>
        <w:t xml:space="preserve">.  </w:t>
      </w:r>
    </w:p>
    <w:p w14:paraId="08F2CC9A" w14:textId="76AF1495" w:rsidR="001920C9" w:rsidRPr="00B10414" w:rsidRDefault="001920C9" w:rsidP="00E37D31">
      <w:pPr>
        <w:numPr>
          <w:ilvl w:val="0"/>
          <w:numId w:val="21"/>
        </w:numPr>
        <w:shd w:val="clear" w:color="auto" w:fill="FFFFFF"/>
        <w:ind w:left="480"/>
        <w:rPr>
          <w:sz w:val="23"/>
          <w:szCs w:val="23"/>
        </w:rPr>
      </w:pPr>
      <w:r>
        <w:rPr>
          <w:sz w:val="23"/>
          <w:szCs w:val="23"/>
        </w:rPr>
        <w:t>Articulate to customers each machine’s design, concept, engineering, and customer benefits.</w:t>
      </w:r>
    </w:p>
    <w:p w14:paraId="657B33FC" w14:textId="00E6A261" w:rsidR="00E37D31" w:rsidRPr="00B10414" w:rsidRDefault="00E37D31" w:rsidP="00E37D31">
      <w:pPr>
        <w:numPr>
          <w:ilvl w:val="0"/>
          <w:numId w:val="21"/>
        </w:numPr>
        <w:shd w:val="clear" w:color="auto" w:fill="FFFFFF"/>
        <w:ind w:left="480"/>
        <w:rPr>
          <w:sz w:val="23"/>
          <w:szCs w:val="23"/>
        </w:rPr>
      </w:pPr>
      <w:r w:rsidRPr="00B10414">
        <w:rPr>
          <w:sz w:val="23"/>
          <w:szCs w:val="23"/>
        </w:rPr>
        <w:t>Responsible for scheduling demo</w:t>
      </w:r>
      <w:r w:rsidR="001920C9">
        <w:rPr>
          <w:sz w:val="23"/>
          <w:szCs w:val="23"/>
        </w:rPr>
        <w:t>nstrations</w:t>
      </w:r>
      <w:r w:rsidRPr="00B10414">
        <w:rPr>
          <w:sz w:val="23"/>
          <w:szCs w:val="23"/>
        </w:rPr>
        <w:t xml:space="preserve"> for assigned area</w:t>
      </w:r>
      <w:r w:rsidR="001920C9">
        <w:rPr>
          <w:sz w:val="23"/>
          <w:szCs w:val="23"/>
        </w:rPr>
        <w:t>.</w:t>
      </w:r>
    </w:p>
    <w:p w14:paraId="42863625" w14:textId="5113A4E4" w:rsidR="00E37D31" w:rsidRPr="00B10414" w:rsidRDefault="00E37D31" w:rsidP="00E37D31">
      <w:pPr>
        <w:numPr>
          <w:ilvl w:val="0"/>
          <w:numId w:val="21"/>
        </w:numPr>
        <w:shd w:val="clear" w:color="auto" w:fill="FFFFFF"/>
        <w:ind w:left="480"/>
        <w:rPr>
          <w:sz w:val="23"/>
          <w:szCs w:val="23"/>
        </w:rPr>
      </w:pPr>
      <w:r w:rsidRPr="00B10414">
        <w:rPr>
          <w:sz w:val="23"/>
          <w:szCs w:val="23"/>
        </w:rPr>
        <w:t xml:space="preserve">Communicate customer </w:t>
      </w:r>
      <w:r w:rsidR="001920C9">
        <w:rPr>
          <w:sz w:val="23"/>
          <w:szCs w:val="23"/>
        </w:rPr>
        <w:t xml:space="preserve">information and </w:t>
      </w:r>
      <w:r w:rsidRPr="00B10414">
        <w:rPr>
          <w:sz w:val="23"/>
          <w:szCs w:val="23"/>
        </w:rPr>
        <w:t>feedback</w:t>
      </w:r>
      <w:r w:rsidR="001920C9">
        <w:rPr>
          <w:sz w:val="23"/>
          <w:szCs w:val="23"/>
        </w:rPr>
        <w:t>,</w:t>
      </w:r>
      <w:r w:rsidRPr="00B10414">
        <w:rPr>
          <w:sz w:val="23"/>
          <w:szCs w:val="23"/>
        </w:rPr>
        <w:t xml:space="preserve"> </w:t>
      </w:r>
      <w:r w:rsidR="001920C9">
        <w:rPr>
          <w:sz w:val="23"/>
          <w:szCs w:val="23"/>
        </w:rPr>
        <w:t>utilizing Salesforce.</w:t>
      </w:r>
    </w:p>
    <w:p w14:paraId="31D7FCFD" w14:textId="23067DB7" w:rsidR="00E37D31" w:rsidRPr="00B10414" w:rsidRDefault="00E37D31" w:rsidP="00E37D31">
      <w:pPr>
        <w:numPr>
          <w:ilvl w:val="0"/>
          <w:numId w:val="21"/>
        </w:numPr>
        <w:shd w:val="clear" w:color="auto" w:fill="FFFFFF"/>
        <w:ind w:left="480"/>
        <w:rPr>
          <w:sz w:val="23"/>
          <w:szCs w:val="23"/>
        </w:rPr>
      </w:pPr>
      <w:r w:rsidRPr="00B10414">
        <w:rPr>
          <w:sz w:val="23"/>
          <w:szCs w:val="23"/>
        </w:rPr>
        <w:t xml:space="preserve">Safely </w:t>
      </w:r>
      <w:r w:rsidR="001920C9">
        <w:rPr>
          <w:sz w:val="23"/>
          <w:szCs w:val="23"/>
        </w:rPr>
        <w:t xml:space="preserve">load, </w:t>
      </w:r>
      <w:r w:rsidRPr="00B10414">
        <w:rPr>
          <w:sz w:val="23"/>
          <w:szCs w:val="23"/>
        </w:rPr>
        <w:t>deliver</w:t>
      </w:r>
      <w:r w:rsidR="002F5265">
        <w:rPr>
          <w:sz w:val="23"/>
          <w:szCs w:val="23"/>
        </w:rPr>
        <w:t xml:space="preserve">, and </w:t>
      </w:r>
      <w:r w:rsidRPr="00B10414">
        <w:rPr>
          <w:sz w:val="23"/>
          <w:szCs w:val="23"/>
        </w:rPr>
        <w:t>pick up equipment to customers as scheduled</w:t>
      </w:r>
      <w:r w:rsidR="002F5265">
        <w:rPr>
          <w:sz w:val="23"/>
          <w:szCs w:val="23"/>
        </w:rPr>
        <w:t>.</w:t>
      </w:r>
    </w:p>
    <w:p w14:paraId="1E788997" w14:textId="4B1188BB" w:rsidR="00E37D31" w:rsidRPr="00B10414" w:rsidRDefault="00E37D31" w:rsidP="00E37D31">
      <w:pPr>
        <w:numPr>
          <w:ilvl w:val="0"/>
          <w:numId w:val="21"/>
        </w:numPr>
        <w:shd w:val="clear" w:color="auto" w:fill="FFFFFF"/>
        <w:ind w:left="480"/>
        <w:rPr>
          <w:sz w:val="23"/>
          <w:szCs w:val="23"/>
        </w:rPr>
      </w:pPr>
      <w:r w:rsidRPr="00B10414">
        <w:rPr>
          <w:sz w:val="23"/>
          <w:szCs w:val="23"/>
        </w:rPr>
        <w:t>Properly secure loads without damage</w:t>
      </w:r>
      <w:r w:rsidR="002F5265">
        <w:rPr>
          <w:sz w:val="23"/>
          <w:szCs w:val="23"/>
        </w:rPr>
        <w:t>.</w:t>
      </w:r>
    </w:p>
    <w:p w14:paraId="11433AFA" w14:textId="7AB7510F" w:rsidR="00E37D31" w:rsidRPr="00B10414" w:rsidRDefault="00E37D31" w:rsidP="00E37D31">
      <w:pPr>
        <w:numPr>
          <w:ilvl w:val="0"/>
          <w:numId w:val="21"/>
        </w:numPr>
        <w:shd w:val="clear" w:color="auto" w:fill="FFFFFF"/>
        <w:ind w:left="480"/>
        <w:rPr>
          <w:sz w:val="23"/>
          <w:szCs w:val="23"/>
        </w:rPr>
      </w:pPr>
      <w:r w:rsidRPr="00B10414">
        <w:rPr>
          <w:sz w:val="23"/>
          <w:szCs w:val="23"/>
        </w:rPr>
        <w:t>Ensure product is delivered clean and maintained</w:t>
      </w:r>
      <w:r w:rsidR="002F5265">
        <w:rPr>
          <w:sz w:val="23"/>
          <w:szCs w:val="23"/>
        </w:rPr>
        <w:t>.</w:t>
      </w:r>
    </w:p>
    <w:p w14:paraId="5B3A497B" w14:textId="65ADB890" w:rsidR="00E37D31" w:rsidRPr="00B10414" w:rsidRDefault="00E37D31" w:rsidP="00E37D31">
      <w:pPr>
        <w:numPr>
          <w:ilvl w:val="0"/>
          <w:numId w:val="21"/>
        </w:numPr>
        <w:shd w:val="clear" w:color="auto" w:fill="FFFFFF"/>
        <w:ind w:left="480"/>
        <w:rPr>
          <w:sz w:val="23"/>
          <w:szCs w:val="23"/>
        </w:rPr>
      </w:pPr>
      <w:r w:rsidRPr="00B10414">
        <w:rPr>
          <w:sz w:val="23"/>
          <w:szCs w:val="23"/>
        </w:rPr>
        <w:t>Maintain trucks and trailers: routine maintenance, safety, and cleanliness</w:t>
      </w:r>
      <w:r w:rsidR="002F5265">
        <w:rPr>
          <w:sz w:val="23"/>
          <w:szCs w:val="23"/>
        </w:rPr>
        <w:t>.</w:t>
      </w:r>
    </w:p>
    <w:p w14:paraId="2486ECC6" w14:textId="4404E341" w:rsidR="0035278A" w:rsidRPr="002F5265" w:rsidRDefault="002F5265" w:rsidP="002F5265">
      <w:pPr>
        <w:numPr>
          <w:ilvl w:val="0"/>
          <w:numId w:val="21"/>
        </w:numPr>
        <w:shd w:val="clear" w:color="auto" w:fill="FFFFFF"/>
        <w:ind w:left="480"/>
        <w:rPr>
          <w:sz w:val="23"/>
          <w:szCs w:val="23"/>
        </w:rPr>
      </w:pPr>
      <w:r w:rsidRPr="002F5265">
        <w:rPr>
          <w:sz w:val="23"/>
          <w:szCs w:val="23"/>
        </w:rPr>
        <w:t>Occasional overnight travel</w:t>
      </w:r>
      <w:r>
        <w:rPr>
          <w:sz w:val="23"/>
          <w:szCs w:val="23"/>
        </w:rPr>
        <w:t xml:space="preserve"> is required.</w:t>
      </w:r>
    </w:p>
    <w:p w14:paraId="6F7F92E1" w14:textId="77777777" w:rsidR="002F5265" w:rsidRPr="00B10414" w:rsidRDefault="002F5265" w:rsidP="0035278A">
      <w:pPr>
        <w:shd w:val="clear" w:color="auto" w:fill="FFFFFF"/>
        <w:ind w:left="120"/>
        <w:rPr>
          <w:rFonts w:ascii="Arial" w:hAnsi="Arial" w:cs="Arial"/>
          <w:color w:val="212121"/>
          <w:sz w:val="23"/>
          <w:szCs w:val="23"/>
        </w:rPr>
      </w:pPr>
    </w:p>
    <w:p w14:paraId="67362DB0" w14:textId="77777777" w:rsidR="00E37D31" w:rsidRPr="00B10414" w:rsidRDefault="00E37D31" w:rsidP="006C1304">
      <w:pPr>
        <w:shd w:val="clear" w:color="auto" w:fill="FFFFFF"/>
        <w:ind w:left="120"/>
        <w:rPr>
          <w:rStyle w:val="Strong"/>
          <w:rFonts w:ascii="Arial" w:hAnsi="Arial" w:cs="Arial"/>
          <w:color w:val="212121"/>
          <w:sz w:val="23"/>
          <w:szCs w:val="23"/>
          <w:bdr w:val="none" w:sz="0" w:space="0" w:color="auto" w:frame="1"/>
          <w:shd w:val="clear" w:color="auto" w:fill="FFFFFF"/>
        </w:rPr>
      </w:pPr>
      <w:r w:rsidRPr="00B10414">
        <w:rPr>
          <w:rStyle w:val="Strong"/>
          <w:rFonts w:ascii="Arial" w:hAnsi="Arial" w:cs="Arial"/>
          <w:color w:val="212121"/>
          <w:sz w:val="23"/>
          <w:szCs w:val="23"/>
          <w:bdr w:val="none" w:sz="0" w:space="0" w:color="auto" w:frame="1"/>
          <w:shd w:val="clear" w:color="auto" w:fill="FFFFFF"/>
        </w:rPr>
        <w:t>Education and/or Experience</w:t>
      </w:r>
    </w:p>
    <w:p w14:paraId="248396E6" w14:textId="246DD8CB" w:rsidR="00E37D31" w:rsidRPr="00B10414" w:rsidRDefault="00E37D31" w:rsidP="006C1304">
      <w:pPr>
        <w:numPr>
          <w:ilvl w:val="0"/>
          <w:numId w:val="21"/>
        </w:numPr>
        <w:shd w:val="clear" w:color="auto" w:fill="FFFFFF"/>
        <w:ind w:left="480"/>
        <w:rPr>
          <w:sz w:val="23"/>
          <w:szCs w:val="23"/>
        </w:rPr>
      </w:pPr>
      <w:r w:rsidRPr="00B10414">
        <w:rPr>
          <w:sz w:val="23"/>
          <w:szCs w:val="23"/>
        </w:rPr>
        <w:t xml:space="preserve">High School diploma or </w:t>
      </w:r>
      <w:r w:rsidR="002F5265">
        <w:rPr>
          <w:sz w:val="23"/>
          <w:szCs w:val="23"/>
        </w:rPr>
        <w:t>equivalent.</w:t>
      </w:r>
    </w:p>
    <w:p w14:paraId="6740C6DA" w14:textId="77777777" w:rsidR="00204450" w:rsidRPr="00B10414" w:rsidRDefault="00204450" w:rsidP="00204450">
      <w:pPr>
        <w:numPr>
          <w:ilvl w:val="0"/>
          <w:numId w:val="21"/>
        </w:numPr>
        <w:shd w:val="clear" w:color="auto" w:fill="FFFFFF"/>
        <w:ind w:left="480"/>
        <w:rPr>
          <w:sz w:val="23"/>
          <w:szCs w:val="23"/>
        </w:rPr>
      </w:pPr>
      <w:r w:rsidRPr="00B10414">
        <w:rPr>
          <w:sz w:val="23"/>
          <w:szCs w:val="23"/>
        </w:rPr>
        <w:t>Possess and maintain valid driver’s license.</w:t>
      </w:r>
    </w:p>
    <w:p w14:paraId="25B8E2B8" w14:textId="77777777" w:rsidR="002F5265" w:rsidRDefault="002F5265" w:rsidP="002F5265">
      <w:pPr>
        <w:numPr>
          <w:ilvl w:val="0"/>
          <w:numId w:val="21"/>
        </w:numPr>
        <w:shd w:val="clear" w:color="auto" w:fill="FFFFFF"/>
        <w:ind w:left="480"/>
        <w:rPr>
          <w:sz w:val="23"/>
          <w:szCs w:val="23"/>
        </w:rPr>
      </w:pPr>
      <w:r w:rsidRPr="00B10414">
        <w:rPr>
          <w:sz w:val="23"/>
          <w:szCs w:val="23"/>
        </w:rPr>
        <w:t>Understand and adhere to all DOT requirements</w:t>
      </w:r>
      <w:r>
        <w:rPr>
          <w:sz w:val="23"/>
          <w:szCs w:val="23"/>
        </w:rPr>
        <w:t>.</w:t>
      </w:r>
    </w:p>
    <w:p w14:paraId="3B19761B" w14:textId="77777777" w:rsidR="00204450" w:rsidRPr="00B10414" w:rsidRDefault="00204450" w:rsidP="00204450">
      <w:pPr>
        <w:numPr>
          <w:ilvl w:val="0"/>
          <w:numId w:val="21"/>
        </w:numPr>
        <w:shd w:val="clear" w:color="auto" w:fill="FFFFFF"/>
        <w:ind w:left="480"/>
        <w:rPr>
          <w:sz w:val="23"/>
          <w:szCs w:val="23"/>
        </w:rPr>
      </w:pPr>
      <w:r w:rsidRPr="00B10414">
        <w:rPr>
          <w:sz w:val="23"/>
          <w:szCs w:val="23"/>
        </w:rPr>
        <w:t>Must have or obtain a valid medical certificate (DOT medical card).</w:t>
      </w:r>
    </w:p>
    <w:p w14:paraId="336BDE8D" w14:textId="77777777" w:rsidR="002F5265" w:rsidRPr="00B10414" w:rsidRDefault="002F5265" w:rsidP="002F5265">
      <w:pPr>
        <w:numPr>
          <w:ilvl w:val="0"/>
          <w:numId w:val="21"/>
        </w:numPr>
        <w:shd w:val="clear" w:color="auto" w:fill="FFFFFF"/>
        <w:ind w:left="480"/>
        <w:rPr>
          <w:sz w:val="23"/>
          <w:szCs w:val="23"/>
        </w:rPr>
      </w:pPr>
      <w:r w:rsidRPr="00B10414">
        <w:rPr>
          <w:sz w:val="23"/>
          <w:szCs w:val="23"/>
        </w:rPr>
        <w:t>Strong interpersonal communication skills</w:t>
      </w:r>
    </w:p>
    <w:p w14:paraId="5AD4CCA3" w14:textId="77777777" w:rsidR="00204450" w:rsidRPr="00B10414" w:rsidRDefault="00204450" w:rsidP="00204450">
      <w:pPr>
        <w:numPr>
          <w:ilvl w:val="0"/>
          <w:numId w:val="21"/>
        </w:numPr>
        <w:shd w:val="clear" w:color="auto" w:fill="FFFFFF"/>
        <w:ind w:left="480"/>
        <w:rPr>
          <w:sz w:val="23"/>
          <w:szCs w:val="23"/>
        </w:rPr>
      </w:pPr>
      <w:r w:rsidRPr="00B10414">
        <w:rPr>
          <w:sz w:val="23"/>
          <w:szCs w:val="23"/>
        </w:rPr>
        <w:t>Able to occasionally lift, pull, and push up to 75 lbs.</w:t>
      </w:r>
    </w:p>
    <w:p w14:paraId="30BB7975" w14:textId="2522AD07" w:rsidR="00204450" w:rsidRPr="00B10414" w:rsidRDefault="00204450" w:rsidP="00204450">
      <w:pPr>
        <w:numPr>
          <w:ilvl w:val="0"/>
          <w:numId w:val="21"/>
        </w:numPr>
        <w:shd w:val="clear" w:color="auto" w:fill="FFFFFF"/>
        <w:ind w:left="480"/>
        <w:rPr>
          <w:sz w:val="23"/>
          <w:szCs w:val="23"/>
        </w:rPr>
      </w:pPr>
      <w:r w:rsidRPr="00B10414">
        <w:rPr>
          <w:sz w:val="23"/>
          <w:szCs w:val="23"/>
        </w:rPr>
        <w:t>Ability to travel within territory and navigate around local and surrounding states</w:t>
      </w:r>
      <w:r w:rsidR="002F5265">
        <w:rPr>
          <w:sz w:val="23"/>
          <w:szCs w:val="23"/>
        </w:rPr>
        <w:t>.</w:t>
      </w:r>
    </w:p>
    <w:p w14:paraId="232F5B17" w14:textId="77777777" w:rsidR="00204450" w:rsidRPr="00B10414" w:rsidRDefault="00204450" w:rsidP="00204450">
      <w:pPr>
        <w:numPr>
          <w:ilvl w:val="0"/>
          <w:numId w:val="21"/>
        </w:numPr>
        <w:shd w:val="clear" w:color="auto" w:fill="FFFFFF"/>
        <w:ind w:left="480"/>
        <w:rPr>
          <w:sz w:val="23"/>
          <w:szCs w:val="23"/>
        </w:rPr>
      </w:pPr>
      <w:r w:rsidRPr="00B10414">
        <w:rPr>
          <w:sz w:val="23"/>
          <w:szCs w:val="23"/>
        </w:rPr>
        <w:t>Ability to manage workload and excel at prioritizing and organizing tasks</w:t>
      </w:r>
    </w:p>
    <w:p w14:paraId="55E4C780" w14:textId="77777777" w:rsidR="00E37D31" w:rsidRPr="00B10414" w:rsidRDefault="00E37D31" w:rsidP="00E37D31">
      <w:pPr>
        <w:shd w:val="clear" w:color="auto" w:fill="FFFFFF"/>
        <w:rPr>
          <w:sz w:val="23"/>
          <w:szCs w:val="23"/>
        </w:rPr>
      </w:pPr>
    </w:p>
    <w:p w14:paraId="44C65A88" w14:textId="77777777" w:rsidR="007C2C9C" w:rsidRPr="00B10414" w:rsidRDefault="007C2C9C" w:rsidP="007C2C9C">
      <w:pPr>
        <w:rPr>
          <w:sz w:val="23"/>
          <w:szCs w:val="23"/>
        </w:rPr>
      </w:pPr>
    </w:p>
    <w:p w14:paraId="7C63ECAF" w14:textId="66CA0ADE" w:rsidR="00B52DC1" w:rsidRDefault="003F02DA" w:rsidP="002F5265">
      <w:pPr>
        <w:rPr>
          <w:color w:val="000000" w:themeColor="text1"/>
          <w:sz w:val="22"/>
          <w:szCs w:val="22"/>
        </w:rPr>
      </w:pPr>
      <w:r>
        <w:rPr>
          <w:b/>
          <w:sz w:val="23"/>
          <w:szCs w:val="23"/>
        </w:rPr>
        <w:t>Compensation</w:t>
      </w:r>
      <w:r w:rsidR="00F205E9" w:rsidRPr="00B10414">
        <w:rPr>
          <w:b/>
          <w:sz w:val="23"/>
          <w:szCs w:val="23"/>
        </w:rPr>
        <w:t xml:space="preserve"> $</w:t>
      </w:r>
      <w:r>
        <w:rPr>
          <w:b/>
          <w:sz w:val="23"/>
          <w:szCs w:val="23"/>
        </w:rPr>
        <w:t>60</w:t>
      </w:r>
      <w:r w:rsidR="00F205E9" w:rsidRPr="00B10414">
        <w:rPr>
          <w:b/>
          <w:sz w:val="23"/>
          <w:szCs w:val="23"/>
        </w:rPr>
        <w:t xml:space="preserve"> - $</w:t>
      </w:r>
      <w:r>
        <w:rPr>
          <w:b/>
          <w:sz w:val="23"/>
          <w:szCs w:val="23"/>
        </w:rPr>
        <w:t>7</w:t>
      </w:r>
      <w:r w:rsidR="00F205E9" w:rsidRPr="00B10414">
        <w:rPr>
          <w:b/>
          <w:sz w:val="23"/>
          <w:szCs w:val="23"/>
        </w:rPr>
        <w:t>5k,</w:t>
      </w:r>
      <w:r w:rsidR="00B52DC1" w:rsidRPr="00B10414">
        <w:rPr>
          <w:sz w:val="23"/>
          <w:szCs w:val="23"/>
        </w:rPr>
        <w:t xml:space="preserve"> based upon the qualifications of the selected candidate.  </w:t>
      </w:r>
      <w:r w:rsidR="002F5265" w:rsidRPr="00015B2D">
        <w:rPr>
          <w:color w:val="000000" w:themeColor="text1"/>
          <w:sz w:val="22"/>
          <w:szCs w:val="22"/>
        </w:rPr>
        <w:t xml:space="preserve">Our benefit program includes:  401(k), medical, dental, vision disability and life insurance, PTO and holiday pay.  </w:t>
      </w:r>
    </w:p>
    <w:p w14:paraId="5DBE3A99" w14:textId="77777777" w:rsidR="002F5265" w:rsidRPr="00B10414" w:rsidRDefault="002F5265" w:rsidP="002F5265">
      <w:pPr>
        <w:rPr>
          <w:sz w:val="23"/>
          <w:szCs w:val="23"/>
        </w:rPr>
      </w:pPr>
    </w:p>
    <w:p w14:paraId="207BE7C4" w14:textId="3A6DE32B" w:rsidR="00B52DC1" w:rsidRDefault="00B52DC1" w:rsidP="00B52DC1">
      <w:pPr>
        <w:ind w:right="-637"/>
        <w:jc w:val="both"/>
        <w:rPr>
          <w:sz w:val="23"/>
          <w:szCs w:val="23"/>
        </w:rPr>
      </w:pPr>
      <w:r w:rsidRPr="00B10414">
        <w:rPr>
          <w:sz w:val="23"/>
          <w:szCs w:val="23"/>
        </w:rPr>
        <w:t xml:space="preserve">Candidates will be subject to pre-employment background check, </w:t>
      </w:r>
      <w:r w:rsidR="002F5265">
        <w:rPr>
          <w:sz w:val="23"/>
          <w:szCs w:val="23"/>
        </w:rPr>
        <w:t xml:space="preserve">DOT </w:t>
      </w:r>
      <w:r w:rsidRPr="00B10414">
        <w:rPr>
          <w:sz w:val="23"/>
          <w:szCs w:val="23"/>
        </w:rPr>
        <w:t xml:space="preserve">drug screen, and physical. </w:t>
      </w:r>
    </w:p>
    <w:p w14:paraId="41FF5DD0" w14:textId="77777777" w:rsidR="00CD296F" w:rsidRDefault="00CD296F" w:rsidP="00B52DC1">
      <w:pPr>
        <w:ind w:right="-637"/>
        <w:jc w:val="both"/>
        <w:rPr>
          <w:sz w:val="23"/>
          <w:szCs w:val="23"/>
        </w:rPr>
      </w:pPr>
    </w:p>
    <w:p w14:paraId="3F23958A" w14:textId="0640B1BE" w:rsidR="00CD296F" w:rsidRDefault="00CD296F" w:rsidP="00B52DC1">
      <w:pPr>
        <w:ind w:right="-637"/>
        <w:jc w:val="both"/>
        <w:rPr>
          <w:b/>
          <w:bCs/>
          <w:sz w:val="23"/>
          <w:szCs w:val="23"/>
        </w:rPr>
      </w:pPr>
      <w:r>
        <w:rPr>
          <w:sz w:val="23"/>
          <w:szCs w:val="23"/>
        </w:rPr>
        <w:t>Visit our website to apply:</w:t>
      </w:r>
      <w:r>
        <w:rPr>
          <w:sz w:val="23"/>
          <w:szCs w:val="23"/>
        </w:rPr>
        <w:tab/>
      </w:r>
      <w:hyperlink r:id="rId7" w:history="1">
        <w:r w:rsidRPr="006E4B49">
          <w:rPr>
            <w:rStyle w:val="Hyperlink"/>
            <w:b/>
            <w:bCs/>
            <w:sz w:val="23"/>
            <w:szCs w:val="23"/>
          </w:rPr>
          <w:t>https://mtidistributing.applytojob.com/apply</w:t>
        </w:r>
      </w:hyperlink>
    </w:p>
    <w:p w14:paraId="06166000" w14:textId="77777777" w:rsidR="00CD296F" w:rsidRPr="00B10414" w:rsidRDefault="00CD296F" w:rsidP="00B52DC1">
      <w:pPr>
        <w:ind w:right="-637"/>
        <w:jc w:val="both"/>
        <w:rPr>
          <w:sz w:val="23"/>
          <w:szCs w:val="23"/>
        </w:rPr>
      </w:pPr>
    </w:p>
    <w:p w14:paraId="4C771D26" w14:textId="77777777" w:rsidR="00B52DC1" w:rsidRPr="00B10414" w:rsidRDefault="00B52DC1" w:rsidP="00B52DC1">
      <w:pPr>
        <w:rPr>
          <w:sz w:val="23"/>
          <w:szCs w:val="23"/>
        </w:rPr>
      </w:pPr>
    </w:p>
    <w:p w14:paraId="724DB528" w14:textId="77777777" w:rsidR="00B52DC1" w:rsidRPr="00B10414" w:rsidRDefault="00B52DC1" w:rsidP="00B52DC1">
      <w:pPr>
        <w:jc w:val="center"/>
        <w:rPr>
          <w:i/>
          <w:sz w:val="23"/>
          <w:szCs w:val="23"/>
        </w:rPr>
      </w:pPr>
      <w:r w:rsidRPr="00B10414">
        <w:rPr>
          <w:i/>
          <w:sz w:val="23"/>
          <w:szCs w:val="23"/>
        </w:rPr>
        <w:t>We are proud to be an Equal Opportunity Employer including protected veterans and individuals with disabilities.</w:t>
      </w:r>
    </w:p>
    <w:p w14:paraId="2A2BC2BB" w14:textId="77777777" w:rsidR="008C306D" w:rsidRPr="00B10414" w:rsidRDefault="008C306D" w:rsidP="008C306D">
      <w:pPr>
        <w:rPr>
          <w:sz w:val="23"/>
          <w:szCs w:val="23"/>
        </w:rPr>
      </w:pPr>
    </w:p>
    <w:sectPr w:rsidR="008C306D" w:rsidRPr="00B10414" w:rsidSect="004246B0">
      <w:headerReference w:type="default" r:id="rId8"/>
      <w:footerReference w:type="default" r:id="rId9"/>
      <w:pgSz w:w="12240" w:h="15840" w:code="1"/>
      <w:pgMar w:top="1728" w:right="1008" w:bottom="1008" w:left="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AA576" w14:textId="77777777" w:rsidR="00550C96" w:rsidRDefault="00550C96">
      <w:r>
        <w:separator/>
      </w:r>
    </w:p>
  </w:endnote>
  <w:endnote w:type="continuationSeparator" w:id="0">
    <w:p w14:paraId="0C7B5FA6" w14:textId="77777777" w:rsidR="00550C96" w:rsidRDefault="0055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5F908" w14:textId="77777777" w:rsidR="00B21A51" w:rsidRPr="00491C05" w:rsidRDefault="00B2542A" w:rsidP="00491C05">
    <w:pPr>
      <w:pStyle w:val="Footer"/>
      <w:jc w:val="center"/>
      <w:rPr>
        <w:i/>
      </w:rPr>
    </w:pPr>
    <w:r>
      <w:rPr>
        <w:noProof/>
      </w:rPr>
      <w:drawing>
        <wp:anchor distT="0" distB="0" distL="114300" distR="114300" simplePos="0" relativeHeight="251657216" behindDoc="0" locked="0" layoutInCell="1" allowOverlap="1" wp14:anchorId="33DBFC74" wp14:editId="1970AB0F">
          <wp:simplePos x="0" y="0"/>
          <wp:positionH relativeFrom="column">
            <wp:posOffset>5867400</wp:posOffset>
          </wp:positionH>
          <wp:positionV relativeFrom="paragraph">
            <wp:posOffset>-219710</wp:posOffset>
          </wp:positionV>
          <wp:extent cx="609600" cy="402590"/>
          <wp:effectExtent l="0" t="0" r="0" b="0"/>
          <wp:wrapNone/>
          <wp:docPr id="3" name="Picture 3" descr="torojp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ojpe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025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A5BDE" w14:textId="77777777" w:rsidR="00550C96" w:rsidRDefault="00550C96">
      <w:r>
        <w:separator/>
      </w:r>
    </w:p>
  </w:footnote>
  <w:footnote w:type="continuationSeparator" w:id="0">
    <w:p w14:paraId="20F9CC6D" w14:textId="77777777" w:rsidR="00550C96" w:rsidRDefault="0055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4EC98" w14:textId="77777777" w:rsidR="00B21A51" w:rsidRDefault="00B2542A" w:rsidP="00B32053">
    <w:pPr>
      <w:pStyle w:val="Header"/>
      <w:rPr>
        <w:rFonts w:ascii="Arial" w:hAnsi="Arial" w:cs="Arial"/>
        <w:sz w:val="16"/>
        <w:szCs w:val="16"/>
      </w:rPr>
    </w:pPr>
    <w:r>
      <w:rPr>
        <w:noProof/>
      </w:rPr>
      <w:drawing>
        <wp:anchor distT="0" distB="0" distL="114300" distR="114300" simplePos="0" relativeHeight="251658240" behindDoc="1" locked="0" layoutInCell="1" allowOverlap="1" wp14:anchorId="2B938744" wp14:editId="55B8F6AC">
          <wp:simplePos x="0" y="0"/>
          <wp:positionH relativeFrom="column">
            <wp:posOffset>0</wp:posOffset>
          </wp:positionH>
          <wp:positionV relativeFrom="paragraph">
            <wp:posOffset>0</wp:posOffset>
          </wp:positionV>
          <wp:extent cx="1238250" cy="933450"/>
          <wp:effectExtent l="0" t="0" r="0" b="0"/>
          <wp:wrapNone/>
          <wp:docPr id="6" name="Picture 6" descr="MT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T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57197" w14:textId="77777777" w:rsidR="00B21A51" w:rsidRDefault="00B21A51" w:rsidP="00B32053">
    <w:pPr>
      <w:pStyle w:val="Header"/>
      <w:rPr>
        <w:rFonts w:ascii="Arial" w:hAnsi="Arial" w:cs="Arial"/>
        <w:sz w:val="16"/>
        <w:szCs w:val="16"/>
      </w:rPr>
    </w:pPr>
  </w:p>
  <w:p w14:paraId="2E5376B0" w14:textId="77777777" w:rsidR="00B21A51" w:rsidRDefault="00B21A51" w:rsidP="00491C05">
    <w:pPr>
      <w:pStyle w:val="Header"/>
      <w:jc w:val="right"/>
      <w:rPr>
        <w:rFonts w:ascii="Arial" w:hAnsi="Arial" w:cs="Arial"/>
      </w:rPr>
    </w:pPr>
  </w:p>
  <w:p w14:paraId="52FD06B1" w14:textId="77777777" w:rsidR="00273584" w:rsidRDefault="00273584" w:rsidP="00491C05">
    <w:pPr>
      <w:pStyle w:val="Header"/>
      <w:jc w:val="right"/>
      <w:rPr>
        <w:rFonts w:ascii="Arial" w:hAnsi="Arial" w:cs="Arial"/>
      </w:rPr>
    </w:pPr>
  </w:p>
  <w:p w14:paraId="4FF69C73" w14:textId="77777777" w:rsidR="001B79AA" w:rsidRPr="006C1304" w:rsidRDefault="00B10414" w:rsidP="001B79AA">
    <w:pPr>
      <w:jc w:val="center"/>
      <w:rPr>
        <w:rFonts w:ascii="Arial" w:hAnsi="Arial" w:cs="Arial"/>
        <w:b/>
        <w:sz w:val="28"/>
        <w:szCs w:val="24"/>
      </w:rPr>
    </w:pPr>
    <w:r>
      <w:rPr>
        <w:rFonts w:ascii="Arial" w:hAnsi="Arial" w:cs="Arial"/>
        <w:b/>
        <w:sz w:val="28"/>
        <w:szCs w:val="24"/>
      </w:rPr>
      <w:t>Commercial Sales</w:t>
    </w:r>
    <w:r w:rsidR="001B79AA" w:rsidRPr="006C1304">
      <w:rPr>
        <w:rFonts w:ascii="Arial" w:hAnsi="Arial" w:cs="Arial"/>
        <w:b/>
        <w:sz w:val="28"/>
        <w:szCs w:val="24"/>
      </w:rPr>
      <w:t xml:space="preserve"> Demo Specialist</w:t>
    </w:r>
  </w:p>
  <w:p w14:paraId="42DCD40D" w14:textId="77777777" w:rsidR="00B21A51" w:rsidRDefault="00B21A51" w:rsidP="00977AAB">
    <w:pPr>
      <w:pStyle w:val="Header"/>
      <w:tabs>
        <w:tab w:val="left" w:pos="3540"/>
        <w:tab w:val="right" w:pos="10224"/>
      </w:tabs>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37AC8"/>
    <w:multiLevelType w:val="multilevel"/>
    <w:tmpl w:val="20C6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81D90"/>
    <w:multiLevelType w:val="hybridMultilevel"/>
    <w:tmpl w:val="928A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773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F34578"/>
    <w:multiLevelType w:val="multilevel"/>
    <w:tmpl w:val="8DE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C430F"/>
    <w:multiLevelType w:val="multilevel"/>
    <w:tmpl w:val="CE08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C6918"/>
    <w:multiLevelType w:val="hybridMultilevel"/>
    <w:tmpl w:val="39DE5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7D6551"/>
    <w:multiLevelType w:val="hybridMultilevel"/>
    <w:tmpl w:val="FF6C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75411"/>
    <w:multiLevelType w:val="singleLevel"/>
    <w:tmpl w:val="682E3ECC"/>
    <w:lvl w:ilvl="0">
      <w:start w:val="241"/>
      <w:numFmt w:val="bullet"/>
      <w:lvlText w:val=""/>
      <w:lvlJc w:val="left"/>
      <w:pPr>
        <w:tabs>
          <w:tab w:val="num" w:pos="3240"/>
        </w:tabs>
        <w:ind w:left="3240" w:hanging="360"/>
      </w:pPr>
      <w:rPr>
        <w:rFonts w:ascii="Symbol" w:hAnsi="Symbol" w:hint="default"/>
      </w:rPr>
    </w:lvl>
  </w:abstractNum>
  <w:abstractNum w:abstractNumId="8" w15:restartNumberingAfterBreak="0">
    <w:nsid w:val="36F93B07"/>
    <w:multiLevelType w:val="hybridMultilevel"/>
    <w:tmpl w:val="7FC87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C2B01"/>
    <w:multiLevelType w:val="hybridMultilevel"/>
    <w:tmpl w:val="E628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25E97"/>
    <w:multiLevelType w:val="hybridMultilevel"/>
    <w:tmpl w:val="F190D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3E5533"/>
    <w:multiLevelType w:val="hybridMultilevel"/>
    <w:tmpl w:val="9D0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861E8"/>
    <w:multiLevelType w:val="hybridMultilevel"/>
    <w:tmpl w:val="2DFCA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47B38"/>
    <w:multiLevelType w:val="hybridMultilevel"/>
    <w:tmpl w:val="C2C21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2D5D80"/>
    <w:multiLevelType w:val="hybridMultilevel"/>
    <w:tmpl w:val="859AFDCE"/>
    <w:lvl w:ilvl="0" w:tplc="DE5AD2F6">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53F93FA2"/>
    <w:multiLevelType w:val="hybridMultilevel"/>
    <w:tmpl w:val="E186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A3685"/>
    <w:multiLevelType w:val="hybridMultilevel"/>
    <w:tmpl w:val="72D6E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6C1943"/>
    <w:multiLevelType w:val="hybridMultilevel"/>
    <w:tmpl w:val="BD946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800D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EA5EC7"/>
    <w:multiLevelType w:val="hybridMultilevel"/>
    <w:tmpl w:val="C046B6C2"/>
    <w:lvl w:ilvl="0" w:tplc="DE5AD2F6">
      <w:numFmt w:val="bullet"/>
      <w:lvlText w:val=""/>
      <w:lvlJc w:val="left"/>
      <w:pPr>
        <w:ind w:left="378" w:hanging="360"/>
      </w:pPr>
      <w:rPr>
        <w:rFonts w:ascii="Symbol" w:eastAsia="Times New Roman" w:hAnsi="Symbol" w:cs="Times New Roman"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0" w15:restartNumberingAfterBreak="0">
    <w:nsid w:val="6FBE0C77"/>
    <w:multiLevelType w:val="hybridMultilevel"/>
    <w:tmpl w:val="5342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22FDC"/>
    <w:multiLevelType w:val="hybridMultilevel"/>
    <w:tmpl w:val="690A0E0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15:restartNumberingAfterBreak="0">
    <w:nsid w:val="7EB412D0"/>
    <w:multiLevelType w:val="hybridMultilevel"/>
    <w:tmpl w:val="E36C3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3287231">
    <w:abstractNumId w:val="7"/>
  </w:num>
  <w:num w:numId="2" w16cid:durableId="1446387501">
    <w:abstractNumId w:val="2"/>
  </w:num>
  <w:num w:numId="3" w16cid:durableId="1146974892">
    <w:abstractNumId w:val="18"/>
  </w:num>
  <w:num w:numId="4" w16cid:durableId="267783986">
    <w:abstractNumId w:val="5"/>
  </w:num>
  <w:num w:numId="5" w16cid:durableId="1813869054">
    <w:abstractNumId w:val="11"/>
  </w:num>
  <w:num w:numId="6" w16cid:durableId="823591621">
    <w:abstractNumId w:val="20"/>
  </w:num>
  <w:num w:numId="7" w16cid:durableId="1963263073">
    <w:abstractNumId w:val="9"/>
  </w:num>
  <w:num w:numId="8" w16cid:durableId="1478302779">
    <w:abstractNumId w:val="15"/>
  </w:num>
  <w:num w:numId="9" w16cid:durableId="834959486">
    <w:abstractNumId w:val="6"/>
  </w:num>
  <w:num w:numId="10" w16cid:durableId="572398324">
    <w:abstractNumId w:val="21"/>
  </w:num>
  <w:num w:numId="11" w16cid:durableId="936521097">
    <w:abstractNumId w:val="19"/>
  </w:num>
  <w:num w:numId="12" w16cid:durableId="2078821318">
    <w:abstractNumId w:val="14"/>
  </w:num>
  <w:num w:numId="13" w16cid:durableId="916939678">
    <w:abstractNumId w:val="22"/>
  </w:num>
  <w:num w:numId="14" w16cid:durableId="1853451897">
    <w:abstractNumId w:val="13"/>
  </w:num>
  <w:num w:numId="15" w16cid:durableId="1600455526">
    <w:abstractNumId w:val="1"/>
  </w:num>
  <w:num w:numId="16" w16cid:durableId="1313094468">
    <w:abstractNumId w:val="16"/>
  </w:num>
  <w:num w:numId="17" w16cid:durableId="2016153046">
    <w:abstractNumId w:val="17"/>
  </w:num>
  <w:num w:numId="18" w16cid:durableId="869144623">
    <w:abstractNumId w:val="12"/>
  </w:num>
  <w:num w:numId="19" w16cid:durableId="1156799769">
    <w:abstractNumId w:val="10"/>
  </w:num>
  <w:num w:numId="20" w16cid:durableId="1048603825">
    <w:abstractNumId w:val="8"/>
  </w:num>
  <w:num w:numId="21" w16cid:durableId="1688142463">
    <w:abstractNumId w:val="0"/>
  </w:num>
  <w:num w:numId="22" w16cid:durableId="214584985">
    <w:abstractNumId w:val="4"/>
  </w:num>
  <w:num w:numId="23" w16cid:durableId="1359046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5"/>
    <w:rsid w:val="00001B80"/>
    <w:rsid w:val="00016869"/>
    <w:rsid w:val="00022F2A"/>
    <w:rsid w:val="00065FF1"/>
    <w:rsid w:val="000730EA"/>
    <w:rsid w:val="000A6A22"/>
    <w:rsid w:val="000B36E7"/>
    <w:rsid w:val="000E3C2B"/>
    <w:rsid w:val="00136C71"/>
    <w:rsid w:val="00142763"/>
    <w:rsid w:val="00152DA0"/>
    <w:rsid w:val="001920C9"/>
    <w:rsid w:val="00195A9F"/>
    <w:rsid w:val="001B79AA"/>
    <w:rsid w:val="001E1460"/>
    <w:rsid w:val="001F00B1"/>
    <w:rsid w:val="001F0AF3"/>
    <w:rsid w:val="001F10A6"/>
    <w:rsid w:val="00203CAE"/>
    <w:rsid w:val="00204450"/>
    <w:rsid w:val="00205C05"/>
    <w:rsid w:val="0023365D"/>
    <w:rsid w:val="00266826"/>
    <w:rsid w:val="00272CBE"/>
    <w:rsid w:val="00273584"/>
    <w:rsid w:val="00275AA3"/>
    <w:rsid w:val="00281FE7"/>
    <w:rsid w:val="002A5605"/>
    <w:rsid w:val="002C43DD"/>
    <w:rsid w:val="002F3A38"/>
    <w:rsid w:val="002F5265"/>
    <w:rsid w:val="00317B68"/>
    <w:rsid w:val="00335281"/>
    <w:rsid w:val="00343B2C"/>
    <w:rsid w:val="0035278A"/>
    <w:rsid w:val="003562E4"/>
    <w:rsid w:val="003655B6"/>
    <w:rsid w:val="00393125"/>
    <w:rsid w:val="003F02DA"/>
    <w:rsid w:val="0040439C"/>
    <w:rsid w:val="004246B0"/>
    <w:rsid w:val="0045286B"/>
    <w:rsid w:val="00491C05"/>
    <w:rsid w:val="004B3778"/>
    <w:rsid w:val="004B4DE5"/>
    <w:rsid w:val="004E46AF"/>
    <w:rsid w:val="005013A3"/>
    <w:rsid w:val="00510166"/>
    <w:rsid w:val="00515490"/>
    <w:rsid w:val="00522F28"/>
    <w:rsid w:val="005365E9"/>
    <w:rsid w:val="00550C96"/>
    <w:rsid w:val="00582BBD"/>
    <w:rsid w:val="00596920"/>
    <w:rsid w:val="005A14BC"/>
    <w:rsid w:val="005A546A"/>
    <w:rsid w:val="005F7E76"/>
    <w:rsid w:val="006106EF"/>
    <w:rsid w:val="00620AF4"/>
    <w:rsid w:val="00631827"/>
    <w:rsid w:val="00686186"/>
    <w:rsid w:val="006C1304"/>
    <w:rsid w:val="006C7B4B"/>
    <w:rsid w:val="006E17ED"/>
    <w:rsid w:val="006E6370"/>
    <w:rsid w:val="006F1F9A"/>
    <w:rsid w:val="00730458"/>
    <w:rsid w:val="007305D6"/>
    <w:rsid w:val="00750E02"/>
    <w:rsid w:val="00752BFB"/>
    <w:rsid w:val="00761311"/>
    <w:rsid w:val="0077085E"/>
    <w:rsid w:val="007A2367"/>
    <w:rsid w:val="007A251D"/>
    <w:rsid w:val="007C2C9C"/>
    <w:rsid w:val="007D637F"/>
    <w:rsid w:val="007F4FEE"/>
    <w:rsid w:val="0083072E"/>
    <w:rsid w:val="008C306D"/>
    <w:rsid w:val="00900A8D"/>
    <w:rsid w:val="00914701"/>
    <w:rsid w:val="009258D1"/>
    <w:rsid w:val="0093658D"/>
    <w:rsid w:val="00950B2C"/>
    <w:rsid w:val="0095118C"/>
    <w:rsid w:val="00977AAB"/>
    <w:rsid w:val="00993639"/>
    <w:rsid w:val="009B5F36"/>
    <w:rsid w:val="009C5FE2"/>
    <w:rsid w:val="009E1F7D"/>
    <w:rsid w:val="00A27461"/>
    <w:rsid w:val="00A36672"/>
    <w:rsid w:val="00A37749"/>
    <w:rsid w:val="00A458FA"/>
    <w:rsid w:val="00A64FC1"/>
    <w:rsid w:val="00A77685"/>
    <w:rsid w:val="00AB71CA"/>
    <w:rsid w:val="00AD51D4"/>
    <w:rsid w:val="00B10414"/>
    <w:rsid w:val="00B14682"/>
    <w:rsid w:val="00B21A51"/>
    <w:rsid w:val="00B245DE"/>
    <w:rsid w:val="00B2542A"/>
    <w:rsid w:val="00B31B52"/>
    <w:rsid w:val="00B32053"/>
    <w:rsid w:val="00B51561"/>
    <w:rsid w:val="00B52DC1"/>
    <w:rsid w:val="00B61016"/>
    <w:rsid w:val="00BE76BF"/>
    <w:rsid w:val="00C3414B"/>
    <w:rsid w:val="00C54A98"/>
    <w:rsid w:val="00C6509A"/>
    <w:rsid w:val="00C65D28"/>
    <w:rsid w:val="00C96106"/>
    <w:rsid w:val="00CB7530"/>
    <w:rsid w:val="00CD0E7B"/>
    <w:rsid w:val="00CD296F"/>
    <w:rsid w:val="00D0546F"/>
    <w:rsid w:val="00D339C6"/>
    <w:rsid w:val="00D71836"/>
    <w:rsid w:val="00DA5FDD"/>
    <w:rsid w:val="00DB209E"/>
    <w:rsid w:val="00DF7854"/>
    <w:rsid w:val="00E14A3F"/>
    <w:rsid w:val="00E37D31"/>
    <w:rsid w:val="00E7348C"/>
    <w:rsid w:val="00E8323A"/>
    <w:rsid w:val="00EA2052"/>
    <w:rsid w:val="00EF1629"/>
    <w:rsid w:val="00F205E9"/>
    <w:rsid w:val="00F86B57"/>
    <w:rsid w:val="00F92D0B"/>
    <w:rsid w:val="00FA218F"/>
    <w:rsid w:val="00FA6DB9"/>
    <w:rsid w:val="00FD0ABA"/>
    <w:rsid w:val="00FE036B"/>
    <w:rsid w:val="00FF561E"/>
    <w:rsid w:val="00FF5F59"/>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81F3626"/>
  <w15:docId w15:val="{5CB61248-E7C4-4964-8F06-AEF7ED84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016"/>
  </w:style>
  <w:style w:type="paragraph" w:styleId="Heading1">
    <w:name w:val="heading 1"/>
    <w:basedOn w:val="Normal"/>
    <w:next w:val="Normal"/>
    <w:qFormat/>
    <w:rsid w:val="00B61016"/>
    <w:pPr>
      <w:keepNext/>
      <w:jc w:val="center"/>
      <w:outlineLvl w:val="0"/>
    </w:pPr>
    <w:rPr>
      <w:sz w:val="44"/>
    </w:rPr>
  </w:style>
  <w:style w:type="paragraph" w:styleId="Heading2">
    <w:name w:val="heading 2"/>
    <w:basedOn w:val="Normal"/>
    <w:next w:val="Normal"/>
    <w:qFormat/>
    <w:rsid w:val="00B61016"/>
    <w:pPr>
      <w:keepNext/>
      <w:outlineLvl w:val="1"/>
    </w:pPr>
    <w:rPr>
      <w:sz w:val="24"/>
    </w:rPr>
  </w:style>
  <w:style w:type="paragraph" w:styleId="Heading4">
    <w:name w:val="heading 4"/>
    <w:basedOn w:val="Normal"/>
    <w:next w:val="Normal"/>
    <w:qFormat/>
    <w:rsid w:val="004246B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125"/>
    <w:pPr>
      <w:tabs>
        <w:tab w:val="center" w:pos="4320"/>
        <w:tab w:val="right" w:pos="8640"/>
      </w:tabs>
    </w:pPr>
  </w:style>
  <w:style w:type="paragraph" w:styleId="Footer">
    <w:name w:val="footer"/>
    <w:basedOn w:val="Normal"/>
    <w:rsid w:val="00393125"/>
    <w:pPr>
      <w:tabs>
        <w:tab w:val="center" w:pos="4320"/>
        <w:tab w:val="right" w:pos="8640"/>
      </w:tabs>
    </w:pPr>
  </w:style>
  <w:style w:type="character" w:styleId="Hyperlink">
    <w:name w:val="Hyperlink"/>
    <w:rsid w:val="00EF1629"/>
    <w:rPr>
      <w:color w:val="0000FF"/>
      <w:u w:val="single"/>
    </w:rPr>
  </w:style>
  <w:style w:type="paragraph" w:styleId="Title">
    <w:name w:val="Title"/>
    <w:basedOn w:val="Normal"/>
    <w:qFormat/>
    <w:rsid w:val="00B61016"/>
    <w:pPr>
      <w:jc w:val="center"/>
    </w:pPr>
    <w:rPr>
      <w:sz w:val="32"/>
    </w:rPr>
  </w:style>
  <w:style w:type="paragraph" w:styleId="BodyText">
    <w:name w:val="Body Text"/>
    <w:basedOn w:val="Normal"/>
    <w:rsid w:val="004246B0"/>
    <w:rPr>
      <w:rFonts w:ascii="Arial" w:hAnsi="Arial"/>
      <w:sz w:val="24"/>
    </w:rPr>
  </w:style>
  <w:style w:type="paragraph" w:styleId="ListParagraph">
    <w:name w:val="List Paragraph"/>
    <w:basedOn w:val="Normal"/>
    <w:uiPriority w:val="34"/>
    <w:qFormat/>
    <w:rsid w:val="00FA6DB9"/>
    <w:pPr>
      <w:ind w:left="720"/>
      <w:contextualSpacing/>
    </w:pPr>
  </w:style>
  <w:style w:type="character" w:customStyle="1" w:styleId="HeaderChar">
    <w:name w:val="Header Char"/>
    <w:link w:val="Header"/>
    <w:uiPriority w:val="99"/>
    <w:rsid w:val="00752BFB"/>
  </w:style>
  <w:style w:type="character" w:customStyle="1" w:styleId="ilad">
    <w:name w:val="il_ad"/>
    <w:rsid w:val="003655B6"/>
  </w:style>
  <w:style w:type="paragraph" w:styleId="BalloonText">
    <w:name w:val="Balloon Text"/>
    <w:basedOn w:val="Normal"/>
    <w:link w:val="BalloonTextChar"/>
    <w:rsid w:val="00C54A98"/>
    <w:rPr>
      <w:rFonts w:ascii="Tahoma" w:hAnsi="Tahoma" w:cs="Tahoma"/>
      <w:sz w:val="16"/>
      <w:szCs w:val="16"/>
    </w:rPr>
  </w:style>
  <w:style w:type="character" w:customStyle="1" w:styleId="BalloonTextChar">
    <w:name w:val="Balloon Text Char"/>
    <w:basedOn w:val="DefaultParagraphFont"/>
    <w:link w:val="BalloonText"/>
    <w:rsid w:val="00C54A98"/>
    <w:rPr>
      <w:rFonts w:ascii="Tahoma" w:hAnsi="Tahoma" w:cs="Tahoma"/>
      <w:sz w:val="16"/>
      <w:szCs w:val="16"/>
    </w:rPr>
  </w:style>
  <w:style w:type="paragraph" w:styleId="NormalWeb">
    <w:name w:val="Normal (Web)"/>
    <w:basedOn w:val="Normal"/>
    <w:uiPriority w:val="99"/>
    <w:unhideWhenUsed/>
    <w:rsid w:val="00B52DC1"/>
    <w:pPr>
      <w:spacing w:before="100" w:beforeAutospacing="1" w:after="100" w:afterAutospacing="1"/>
    </w:pPr>
    <w:rPr>
      <w:sz w:val="24"/>
      <w:szCs w:val="24"/>
    </w:rPr>
  </w:style>
  <w:style w:type="character" w:styleId="Strong">
    <w:name w:val="Strong"/>
    <w:basedOn w:val="DefaultParagraphFont"/>
    <w:uiPriority w:val="22"/>
    <w:qFormat/>
    <w:rsid w:val="00E37D31"/>
    <w:rPr>
      <w:b/>
      <w:bCs/>
    </w:rPr>
  </w:style>
  <w:style w:type="character" w:styleId="UnresolvedMention">
    <w:name w:val="Unresolved Mention"/>
    <w:basedOn w:val="DefaultParagraphFont"/>
    <w:uiPriority w:val="99"/>
    <w:semiHidden/>
    <w:unhideWhenUsed/>
    <w:rsid w:val="00CD2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874362">
      <w:bodyDiv w:val="1"/>
      <w:marLeft w:val="0"/>
      <w:marRight w:val="0"/>
      <w:marTop w:val="0"/>
      <w:marBottom w:val="0"/>
      <w:divBdr>
        <w:top w:val="none" w:sz="0" w:space="0" w:color="auto"/>
        <w:left w:val="none" w:sz="0" w:space="0" w:color="auto"/>
        <w:bottom w:val="none" w:sz="0" w:space="0" w:color="auto"/>
        <w:right w:val="none" w:sz="0" w:space="0" w:color="auto"/>
      </w:divBdr>
    </w:div>
    <w:div w:id="17989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tidistributing.applytojob.com/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MTI Distributing</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tester</dc:creator>
  <cp:lastModifiedBy>Anderson, Chris</cp:lastModifiedBy>
  <cp:revision>4</cp:revision>
  <cp:lastPrinted>2021-01-26T22:07:00Z</cp:lastPrinted>
  <dcterms:created xsi:type="dcterms:W3CDTF">2024-01-12T18:19:00Z</dcterms:created>
  <dcterms:modified xsi:type="dcterms:W3CDTF">2024-01-12T18:23:00Z</dcterms:modified>
</cp:coreProperties>
</file>